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3D3" w:rsidRPr="00E653D3" w:rsidRDefault="00E653D3" w:rsidP="00E653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653D3">
        <w:rPr>
          <w:rFonts w:ascii="Times New Roman" w:hAnsi="Times New Roman" w:cs="Times New Roman"/>
          <w:b/>
          <w:sz w:val="24"/>
          <w:szCs w:val="24"/>
        </w:rPr>
        <w:t>ФЕДЕРАЛЬНОЕ ГОСУДАРСТВЕННОЕ БЮДЖЕТНОЕ</w:t>
      </w:r>
      <w:proofErr w:type="gramEnd"/>
    </w:p>
    <w:p w:rsidR="00E653D3" w:rsidRPr="00E653D3" w:rsidRDefault="00E653D3" w:rsidP="00E653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3D3">
        <w:rPr>
          <w:rFonts w:ascii="Times New Roman" w:hAnsi="Times New Roman" w:cs="Times New Roman"/>
          <w:b/>
          <w:sz w:val="24"/>
          <w:szCs w:val="24"/>
        </w:rPr>
        <w:t>ОБРАЗОВАТЕЛЬНОЕ УЧРЕЖДЕНИЕ ВЫСШЕГО ОБРАЗОВАНИЯ</w:t>
      </w:r>
    </w:p>
    <w:p w:rsidR="00CC5F7A" w:rsidRPr="00E653D3" w:rsidRDefault="00E653D3" w:rsidP="00E653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3D3">
        <w:rPr>
          <w:rFonts w:ascii="Times New Roman" w:hAnsi="Times New Roman" w:cs="Times New Roman"/>
          <w:b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653D3" w:rsidRDefault="00E653D3" w:rsidP="00CC5F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653D3" w:rsidRPr="00E653D3" w:rsidRDefault="00E653D3" w:rsidP="00CC5F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136E77" w:rsidRDefault="00CC5F7A" w:rsidP="00CC5F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6E77">
        <w:rPr>
          <w:rFonts w:ascii="Times New Roman" w:hAnsi="Times New Roman" w:cs="Times New Roman"/>
          <w:b/>
          <w:sz w:val="24"/>
          <w:szCs w:val="24"/>
        </w:rPr>
        <w:t xml:space="preserve">Кафедра </w:t>
      </w:r>
      <w:r w:rsidR="00B11ABD" w:rsidRPr="00136E77">
        <w:rPr>
          <w:rFonts w:ascii="Times New Roman" w:hAnsi="Times New Roman" w:cs="Times New Roman"/>
          <w:b/>
          <w:sz w:val="24"/>
          <w:szCs w:val="24"/>
        </w:rPr>
        <w:t xml:space="preserve">терапии и профессиональных болезней с курсом ИДПО </w:t>
      </w:r>
    </w:p>
    <w:p w:rsidR="00CC5F7A" w:rsidRPr="00E653D3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E653D3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E653D3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E653D3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  <w:r w:rsidRPr="00E653D3">
        <w:rPr>
          <w:rFonts w:ascii="Times New Roman" w:hAnsi="Times New Roman" w:cs="Times New Roman"/>
          <w:sz w:val="24"/>
          <w:szCs w:val="24"/>
        </w:rPr>
        <w:t xml:space="preserve">Ординаторы 1 года </w:t>
      </w:r>
      <w:proofErr w:type="gramStart"/>
      <w:r w:rsidRPr="00E653D3">
        <w:rPr>
          <w:rFonts w:ascii="Times New Roman" w:hAnsi="Times New Roman" w:cs="Times New Roman"/>
          <w:sz w:val="24"/>
          <w:szCs w:val="24"/>
        </w:rPr>
        <w:t>обучения по специальности</w:t>
      </w:r>
      <w:proofErr w:type="gramEnd"/>
      <w:r w:rsidRPr="00E653D3">
        <w:rPr>
          <w:rFonts w:ascii="Times New Roman" w:hAnsi="Times New Roman" w:cs="Times New Roman"/>
          <w:sz w:val="24"/>
          <w:szCs w:val="24"/>
        </w:rPr>
        <w:t xml:space="preserve"> «</w:t>
      </w:r>
      <w:r w:rsidR="00FE2107" w:rsidRPr="00E653D3">
        <w:rPr>
          <w:rFonts w:ascii="Times New Roman" w:hAnsi="Times New Roman" w:cs="Times New Roman"/>
          <w:sz w:val="24"/>
          <w:szCs w:val="24"/>
        </w:rPr>
        <w:t>Терапия</w:t>
      </w:r>
      <w:r w:rsidRPr="00E653D3">
        <w:rPr>
          <w:rFonts w:ascii="Times New Roman" w:hAnsi="Times New Roman" w:cs="Times New Roman"/>
          <w:sz w:val="24"/>
          <w:szCs w:val="24"/>
        </w:rPr>
        <w:t>»</w:t>
      </w:r>
    </w:p>
    <w:p w:rsidR="00CC5F7A" w:rsidRPr="00E653D3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E653D3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E653D3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E653D3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E653D3" w:rsidRDefault="00CC5F7A" w:rsidP="00CC5F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653D3">
        <w:rPr>
          <w:rFonts w:ascii="Times New Roman" w:hAnsi="Times New Roman" w:cs="Times New Roman"/>
          <w:sz w:val="24"/>
          <w:szCs w:val="24"/>
        </w:rPr>
        <w:t>ЖУРНАЛ лекций</w:t>
      </w:r>
    </w:p>
    <w:p w:rsidR="00CC5F7A" w:rsidRPr="00E653D3" w:rsidRDefault="00CC5F7A" w:rsidP="00CC5F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E653D3" w:rsidRDefault="00B11ABD" w:rsidP="00CC5F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653D3">
        <w:rPr>
          <w:rFonts w:ascii="Times New Roman" w:hAnsi="Times New Roman" w:cs="Times New Roman"/>
          <w:sz w:val="24"/>
          <w:szCs w:val="24"/>
        </w:rPr>
        <w:t>на 2018-2019</w:t>
      </w:r>
      <w:r w:rsidR="00CC5F7A" w:rsidRPr="00E653D3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CC5F7A" w:rsidRPr="00E653D3" w:rsidRDefault="00CC5F7A" w:rsidP="00CC5F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E653D3" w:rsidRDefault="00CC5F7A" w:rsidP="00CC5F7A">
      <w:pPr>
        <w:rPr>
          <w:rFonts w:ascii="Times New Roman" w:hAnsi="Times New Roman" w:cs="Times New Roman"/>
          <w:sz w:val="24"/>
          <w:szCs w:val="24"/>
        </w:rPr>
      </w:pPr>
      <w:r w:rsidRPr="00E653D3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CC5F7A" w:rsidRPr="00E653D3" w:rsidRDefault="00CC5F7A" w:rsidP="00CC5F7A">
      <w:pPr>
        <w:rPr>
          <w:rFonts w:ascii="Times New Roman" w:hAnsi="Times New Roman" w:cs="Times New Roman"/>
          <w:sz w:val="24"/>
          <w:szCs w:val="24"/>
        </w:rPr>
      </w:pPr>
      <w:r w:rsidRPr="00E653D3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gramStart"/>
      <w:r w:rsidRPr="00E653D3">
        <w:rPr>
          <w:rFonts w:ascii="Times New Roman" w:hAnsi="Times New Roman" w:cs="Times New Roman"/>
          <w:sz w:val="24"/>
          <w:szCs w:val="24"/>
        </w:rPr>
        <w:t>Начат            _____________________</w:t>
      </w:r>
      <w:proofErr w:type="gramEnd"/>
    </w:p>
    <w:p w:rsidR="00CC5F7A" w:rsidRPr="00E653D3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E653D3" w:rsidRDefault="00CC5F7A" w:rsidP="00CC5F7A">
      <w:pPr>
        <w:rPr>
          <w:rFonts w:ascii="Times New Roman" w:hAnsi="Times New Roman" w:cs="Times New Roman"/>
          <w:sz w:val="24"/>
          <w:szCs w:val="24"/>
        </w:rPr>
      </w:pPr>
      <w:r w:rsidRPr="00E653D3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proofErr w:type="gramStart"/>
      <w:r w:rsidRPr="00E653D3">
        <w:rPr>
          <w:rFonts w:ascii="Times New Roman" w:hAnsi="Times New Roman" w:cs="Times New Roman"/>
          <w:sz w:val="24"/>
          <w:szCs w:val="24"/>
        </w:rPr>
        <w:t>Окончен        _____________________</w:t>
      </w:r>
      <w:proofErr w:type="gramEnd"/>
    </w:p>
    <w:p w:rsidR="00E653D3" w:rsidRPr="00E653D3" w:rsidRDefault="00E653D3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E653D3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E653D3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E653D3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653D3" w:rsidRPr="00E653D3" w:rsidRDefault="00E653D3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E653D3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E653D3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E653D3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FE2107" w:rsidRDefault="0066040C" w:rsidP="00CC5F7A">
      <w:pPr>
        <w:jc w:val="center"/>
        <w:rPr>
          <w:rFonts w:ascii="Times New Roman" w:hAnsi="Times New Roman" w:cs="Times New Roman"/>
          <w:sz w:val="24"/>
          <w:szCs w:val="24"/>
        </w:rPr>
      </w:pPr>
      <w:r w:rsidRPr="00E653D3">
        <w:rPr>
          <w:rFonts w:ascii="Times New Roman" w:hAnsi="Times New Roman" w:cs="Times New Roman"/>
          <w:sz w:val="24"/>
          <w:szCs w:val="24"/>
        </w:rPr>
        <w:t>Уфа,</w:t>
      </w:r>
      <w:r w:rsidR="00FE2107" w:rsidRPr="00E653D3">
        <w:rPr>
          <w:rFonts w:ascii="Times New Roman" w:hAnsi="Times New Roman" w:cs="Times New Roman"/>
          <w:sz w:val="24"/>
          <w:szCs w:val="24"/>
        </w:rPr>
        <w:t xml:space="preserve"> </w:t>
      </w:r>
      <w:r w:rsidR="00B11ABD" w:rsidRPr="00E653D3">
        <w:rPr>
          <w:rFonts w:ascii="Times New Roman" w:hAnsi="Times New Roman" w:cs="Times New Roman"/>
          <w:sz w:val="24"/>
          <w:szCs w:val="24"/>
        </w:rPr>
        <w:t>2018</w:t>
      </w:r>
      <w:r w:rsidRPr="00E653D3">
        <w:rPr>
          <w:rFonts w:ascii="Times New Roman" w:hAnsi="Times New Roman" w:cs="Times New Roman"/>
          <w:sz w:val="24"/>
          <w:szCs w:val="24"/>
        </w:rPr>
        <w:t>-201</w:t>
      </w:r>
      <w:r w:rsidR="00B11ABD" w:rsidRPr="00E653D3">
        <w:rPr>
          <w:rFonts w:ascii="Times New Roman" w:hAnsi="Times New Roman" w:cs="Times New Roman"/>
          <w:sz w:val="24"/>
          <w:szCs w:val="24"/>
        </w:rPr>
        <w:t>9</w:t>
      </w:r>
      <w:r w:rsidR="00D54A8F">
        <w:rPr>
          <w:rFonts w:ascii="Times New Roman" w:hAnsi="Times New Roman" w:cs="Times New Roman"/>
          <w:sz w:val="24"/>
          <w:szCs w:val="24"/>
        </w:rPr>
        <w:t xml:space="preserve"> </w:t>
      </w:r>
      <w:r w:rsidR="00FE2107" w:rsidRPr="00E653D3">
        <w:rPr>
          <w:rFonts w:ascii="Times New Roman" w:hAnsi="Times New Roman" w:cs="Times New Roman"/>
          <w:sz w:val="24"/>
          <w:szCs w:val="24"/>
        </w:rPr>
        <w:t>гг</w:t>
      </w:r>
      <w:r w:rsidR="00CC5F7A" w:rsidRPr="00FE2107">
        <w:rPr>
          <w:rFonts w:ascii="Times New Roman" w:hAnsi="Times New Roman" w:cs="Times New Roman"/>
          <w:sz w:val="24"/>
          <w:szCs w:val="24"/>
        </w:rPr>
        <w:t>.</w:t>
      </w:r>
    </w:p>
    <w:p w:rsidR="00DB01BD" w:rsidRPr="00E653D3" w:rsidRDefault="00DB01BD" w:rsidP="00CC5F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3D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Расписание лекций </w:t>
      </w:r>
      <w:bookmarkStart w:id="0" w:name="_GoBack"/>
      <w:bookmarkEnd w:id="0"/>
      <w:r w:rsidRPr="00E653D3">
        <w:rPr>
          <w:rFonts w:ascii="Times New Roman" w:hAnsi="Times New Roman" w:cs="Times New Roman"/>
          <w:b/>
          <w:sz w:val="24"/>
          <w:szCs w:val="24"/>
        </w:rPr>
        <w:t>для ординаторов 1 года обучения</w:t>
      </w:r>
    </w:p>
    <w:p w:rsidR="00DB01BD" w:rsidRPr="00E653D3" w:rsidRDefault="007D0B76" w:rsidP="007D0B76">
      <w:pPr>
        <w:pStyle w:val="a8"/>
        <w:rPr>
          <w:sz w:val="24"/>
        </w:rPr>
      </w:pPr>
      <w:r w:rsidRPr="00E653D3">
        <w:rPr>
          <w:sz w:val="24"/>
        </w:rPr>
        <w:t>(2018-2019</w:t>
      </w:r>
      <w:r w:rsidR="00DB01BD" w:rsidRPr="00E653D3">
        <w:rPr>
          <w:sz w:val="24"/>
        </w:rPr>
        <w:t xml:space="preserve"> учебный год)</w:t>
      </w:r>
    </w:p>
    <w:p w:rsidR="007D0B76" w:rsidRPr="00E653D3" w:rsidRDefault="007D0B76" w:rsidP="007D0B76">
      <w:pPr>
        <w:pStyle w:val="a8"/>
        <w:rPr>
          <w:sz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4677"/>
        <w:gridCol w:w="1701"/>
        <w:gridCol w:w="1165"/>
        <w:gridCol w:w="927"/>
      </w:tblGrid>
      <w:tr w:rsidR="005940E7" w:rsidRPr="005940E7" w:rsidTr="00B9591C">
        <w:tc>
          <w:tcPr>
            <w:tcW w:w="1101" w:type="dxa"/>
          </w:tcPr>
          <w:p w:rsidR="005940E7" w:rsidRPr="005940E7" w:rsidRDefault="005940E7" w:rsidP="00FE21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40E7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4677" w:type="dxa"/>
          </w:tcPr>
          <w:p w:rsidR="005940E7" w:rsidRPr="005940E7" w:rsidRDefault="005940E7" w:rsidP="00FE2107">
            <w:pPr>
              <w:jc w:val="center"/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1701" w:type="dxa"/>
          </w:tcPr>
          <w:p w:rsidR="005940E7" w:rsidRPr="005940E7" w:rsidRDefault="005940E7" w:rsidP="00FE2107">
            <w:pPr>
              <w:jc w:val="center"/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  <w:b/>
              </w:rPr>
              <w:t>Ф.И.О.</w:t>
            </w:r>
            <w:r w:rsidRPr="005940E7">
              <w:rPr>
                <w:rFonts w:ascii="Times New Roman" w:hAnsi="Times New Roman" w:cs="Times New Roman"/>
              </w:rPr>
              <w:t xml:space="preserve"> </w:t>
            </w:r>
            <w:r w:rsidRPr="005940E7">
              <w:rPr>
                <w:rFonts w:ascii="Times New Roman" w:hAnsi="Times New Roman" w:cs="Times New Roman"/>
                <w:b/>
              </w:rPr>
              <w:t>преподавателя</w:t>
            </w:r>
          </w:p>
        </w:tc>
        <w:tc>
          <w:tcPr>
            <w:tcW w:w="1165" w:type="dxa"/>
          </w:tcPr>
          <w:p w:rsidR="005940E7" w:rsidRPr="005940E7" w:rsidRDefault="005940E7" w:rsidP="00FE21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40E7">
              <w:rPr>
                <w:rFonts w:ascii="Times New Roman" w:hAnsi="Times New Roman" w:cs="Times New Roman"/>
                <w:b/>
              </w:rPr>
              <w:t>Подпись</w:t>
            </w:r>
          </w:p>
        </w:tc>
        <w:tc>
          <w:tcPr>
            <w:tcW w:w="927" w:type="dxa"/>
          </w:tcPr>
          <w:p w:rsidR="005940E7" w:rsidRPr="005940E7" w:rsidRDefault="005940E7" w:rsidP="00FE21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40E7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</w:tr>
      <w:tr w:rsidR="007D0B76" w:rsidRPr="005940E7" w:rsidTr="00E94C4D">
        <w:trPr>
          <w:trHeight w:val="535"/>
        </w:trPr>
        <w:tc>
          <w:tcPr>
            <w:tcW w:w="9571" w:type="dxa"/>
            <w:gridSpan w:val="5"/>
            <w:vAlign w:val="center"/>
          </w:tcPr>
          <w:p w:rsidR="00B9591C" w:rsidRPr="00B9591C" w:rsidRDefault="007D0B76" w:rsidP="00E94C4D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proofErr w:type="gramStart"/>
            <w:r w:rsidRPr="007D0B76">
              <w:rPr>
                <w:rFonts w:ascii="Times New Roman" w:hAnsi="Times New Roman" w:cs="Times New Roman"/>
                <w:b/>
              </w:rPr>
              <w:t>C</w:t>
            </w:r>
            <w:proofErr w:type="gramEnd"/>
            <w:r w:rsidRPr="007D0B76">
              <w:rPr>
                <w:rFonts w:ascii="Times New Roman" w:hAnsi="Times New Roman" w:cs="Times New Roman"/>
                <w:b/>
              </w:rPr>
              <w:t>еместр</w:t>
            </w:r>
            <w:proofErr w:type="spellEnd"/>
            <w:r w:rsidRPr="007D0B76">
              <w:rPr>
                <w:rFonts w:ascii="Times New Roman" w:hAnsi="Times New Roman" w:cs="Times New Roman"/>
                <w:b/>
              </w:rPr>
              <w:t xml:space="preserve"> 1</w:t>
            </w:r>
          </w:p>
        </w:tc>
      </w:tr>
      <w:tr w:rsidR="007D0B76" w:rsidRPr="005940E7" w:rsidTr="00B9591C">
        <w:tc>
          <w:tcPr>
            <w:tcW w:w="1101" w:type="dxa"/>
          </w:tcPr>
          <w:p w:rsidR="007D0B76" w:rsidRPr="005940E7" w:rsidRDefault="007D0B76" w:rsidP="00FE21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7" w:type="dxa"/>
          </w:tcPr>
          <w:p w:rsidR="007D0B76" w:rsidRDefault="007D0B76" w:rsidP="007D0B76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7D0B76">
              <w:rPr>
                <w:rFonts w:ascii="Times New Roman" w:hAnsi="Times New Roman" w:cs="Times New Roman"/>
                <w:b/>
              </w:rPr>
              <w:t>Болезни органов дыхания</w:t>
            </w:r>
          </w:p>
          <w:p w:rsidR="00B9591C" w:rsidRPr="00B9591C" w:rsidRDefault="00B9591C" w:rsidP="007D0B76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701" w:type="dxa"/>
          </w:tcPr>
          <w:p w:rsidR="007D0B76" w:rsidRPr="005940E7" w:rsidRDefault="007D0B76" w:rsidP="00FE21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5" w:type="dxa"/>
          </w:tcPr>
          <w:p w:rsidR="007D0B76" w:rsidRPr="005940E7" w:rsidRDefault="007D0B76" w:rsidP="00FE21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7" w:type="dxa"/>
          </w:tcPr>
          <w:p w:rsidR="007D0B76" w:rsidRPr="005940E7" w:rsidRDefault="007D0B76" w:rsidP="00FE21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4008" w:rsidRPr="005940E7" w:rsidTr="00B9591C">
        <w:trPr>
          <w:trHeight w:val="250"/>
        </w:trPr>
        <w:tc>
          <w:tcPr>
            <w:tcW w:w="1101" w:type="dxa"/>
          </w:tcPr>
          <w:p w:rsidR="000C4008" w:rsidRDefault="009627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17.09.18</w:t>
            </w:r>
          </w:p>
        </w:tc>
        <w:tc>
          <w:tcPr>
            <w:tcW w:w="4677" w:type="dxa"/>
          </w:tcPr>
          <w:p w:rsidR="000C4008" w:rsidRDefault="000C4008">
            <w:pPr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FE2107">
              <w:rPr>
                <w:rFonts w:ascii="Times New Roman" w:hAnsi="Times New Roman" w:cs="Times New Roman"/>
                <w:bCs/>
              </w:rPr>
              <w:t>Пневмония</w:t>
            </w:r>
            <w:r w:rsidRPr="00FE2107">
              <w:rPr>
                <w:rFonts w:ascii="Times New Roman" w:hAnsi="Times New Roman" w:cs="Times New Roman"/>
                <w:color w:val="000000"/>
                <w:spacing w:val="-2"/>
              </w:rPr>
              <w:t>.</w:t>
            </w:r>
          </w:p>
          <w:p w:rsidR="007D0B76" w:rsidRPr="00FE2107" w:rsidRDefault="007D0B76">
            <w:pPr>
              <w:rPr>
                <w:rFonts w:ascii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1701" w:type="dxa"/>
          </w:tcPr>
          <w:p w:rsidR="000C4008" w:rsidRPr="00E653D3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0C4008" w:rsidRPr="005940E7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0C4008" w:rsidRPr="005940E7" w:rsidRDefault="000C4008" w:rsidP="00FE2107">
            <w:pPr>
              <w:jc w:val="center"/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0C4008" w:rsidRPr="005940E7" w:rsidTr="00B9591C">
        <w:tc>
          <w:tcPr>
            <w:tcW w:w="1101" w:type="dxa"/>
          </w:tcPr>
          <w:p w:rsidR="000C4008" w:rsidRDefault="00B959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  <w:r w:rsidR="00962724">
              <w:rPr>
                <w:rFonts w:ascii="Times New Roman" w:hAnsi="Times New Roman" w:cs="Times New Roman"/>
              </w:rPr>
              <w:t>1.10.18</w:t>
            </w:r>
          </w:p>
        </w:tc>
        <w:tc>
          <w:tcPr>
            <w:tcW w:w="4677" w:type="dxa"/>
          </w:tcPr>
          <w:p w:rsidR="000C4008" w:rsidRPr="000C4008" w:rsidRDefault="000C4008" w:rsidP="00FE2107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0C4008">
              <w:rPr>
                <w:rFonts w:ascii="Times New Roman" w:hAnsi="Times New Roman" w:cs="Times New Roman"/>
                <w:bCs/>
              </w:rPr>
              <w:t>Обструктивные</w:t>
            </w:r>
            <w:proofErr w:type="spellEnd"/>
            <w:r w:rsidRPr="000C4008">
              <w:rPr>
                <w:rFonts w:ascii="Times New Roman" w:hAnsi="Times New Roman" w:cs="Times New Roman"/>
                <w:bCs/>
              </w:rPr>
              <w:t xml:space="preserve"> заболевания легких</w:t>
            </w:r>
          </w:p>
          <w:p w:rsidR="000C4008" w:rsidRPr="000C4008" w:rsidRDefault="000C4008" w:rsidP="00FE2107">
            <w:pPr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  <w:bCs/>
              </w:rPr>
              <w:t xml:space="preserve">(ХОБЛ, </w:t>
            </w:r>
            <w:proofErr w:type="gramStart"/>
            <w:r w:rsidRPr="000C4008">
              <w:rPr>
                <w:rFonts w:ascii="Times New Roman" w:hAnsi="Times New Roman" w:cs="Times New Roman"/>
                <w:bCs/>
              </w:rPr>
              <w:t>БА</w:t>
            </w:r>
            <w:proofErr w:type="gramEnd"/>
            <w:r w:rsidRPr="000C4008">
              <w:rPr>
                <w:rFonts w:ascii="Times New Roman" w:hAnsi="Times New Roman" w:cs="Times New Roman"/>
                <w:bCs/>
              </w:rPr>
              <w:t>).</w:t>
            </w:r>
          </w:p>
        </w:tc>
        <w:tc>
          <w:tcPr>
            <w:tcW w:w="1701" w:type="dxa"/>
          </w:tcPr>
          <w:p w:rsidR="000C4008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0C4008" w:rsidRPr="005940E7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0C4008" w:rsidRPr="005940E7" w:rsidRDefault="000C4008" w:rsidP="00FE2107">
            <w:pPr>
              <w:jc w:val="center"/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0C4008" w:rsidRPr="005940E7" w:rsidTr="00B9591C">
        <w:tc>
          <w:tcPr>
            <w:tcW w:w="1101" w:type="dxa"/>
          </w:tcPr>
          <w:p w:rsidR="000C4008" w:rsidRDefault="00962724" w:rsidP="007D0B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22.10.18</w:t>
            </w:r>
          </w:p>
        </w:tc>
        <w:tc>
          <w:tcPr>
            <w:tcW w:w="4677" w:type="dxa"/>
          </w:tcPr>
          <w:p w:rsidR="000C4008" w:rsidRPr="000C4008" w:rsidRDefault="000C4008" w:rsidP="00FE2107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0C4008">
              <w:rPr>
                <w:rFonts w:ascii="Times New Roman" w:hAnsi="Times New Roman" w:cs="Times New Roman"/>
                <w:bCs/>
              </w:rPr>
              <w:t>Обструктивные</w:t>
            </w:r>
            <w:proofErr w:type="spellEnd"/>
            <w:r w:rsidRPr="000C4008">
              <w:rPr>
                <w:rFonts w:ascii="Times New Roman" w:hAnsi="Times New Roman" w:cs="Times New Roman"/>
                <w:bCs/>
              </w:rPr>
              <w:t xml:space="preserve"> заболевания легких</w:t>
            </w:r>
          </w:p>
          <w:p w:rsidR="000C4008" w:rsidRPr="000C4008" w:rsidRDefault="000C4008" w:rsidP="00FE2107">
            <w:pPr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  <w:bCs/>
              </w:rPr>
              <w:t xml:space="preserve">(ХОБЛ, </w:t>
            </w:r>
            <w:proofErr w:type="gramStart"/>
            <w:r w:rsidRPr="000C4008">
              <w:rPr>
                <w:rFonts w:ascii="Times New Roman" w:hAnsi="Times New Roman" w:cs="Times New Roman"/>
                <w:bCs/>
              </w:rPr>
              <w:t>БА</w:t>
            </w:r>
            <w:proofErr w:type="gramEnd"/>
            <w:r w:rsidRPr="000C4008">
              <w:rPr>
                <w:rFonts w:ascii="Times New Roman" w:hAnsi="Times New Roman" w:cs="Times New Roman"/>
                <w:bCs/>
              </w:rPr>
              <w:t>).</w:t>
            </w:r>
          </w:p>
        </w:tc>
        <w:tc>
          <w:tcPr>
            <w:tcW w:w="1701" w:type="dxa"/>
          </w:tcPr>
          <w:p w:rsidR="000C4008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0C4008" w:rsidRPr="005940E7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0C4008" w:rsidRPr="005940E7" w:rsidRDefault="000C4008" w:rsidP="00FE2107">
            <w:pPr>
              <w:jc w:val="center"/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0C4008" w:rsidRPr="005940E7" w:rsidTr="00B9591C">
        <w:tc>
          <w:tcPr>
            <w:tcW w:w="1101" w:type="dxa"/>
          </w:tcPr>
          <w:p w:rsidR="000C4008" w:rsidRDefault="00E653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962724">
              <w:rPr>
                <w:rFonts w:ascii="Times New Roman" w:hAnsi="Times New Roman" w:cs="Times New Roman"/>
              </w:rPr>
              <w:t>6.11.18</w:t>
            </w:r>
          </w:p>
        </w:tc>
        <w:tc>
          <w:tcPr>
            <w:tcW w:w="4677" w:type="dxa"/>
          </w:tcPr>
          <w:p w:rsidR="000C4008" w:rsidRPr="000C4008" w:rsidRDefault="000C4008">
            <w:pPr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  <w:bCs/>
              </w:rPr>
              <w:t>Дыхательная недостаточность (острая, хроническая).</w:t>
            </w:r>
          </w:p>
        </w:tc>
        <w:tc>
          <w:tcPr>
            <w:tcW w:w="1701" w:type="dxa"/>
          </w:tcPr>
          <w:p w:rsidR="000C4008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0C4008" w:rsidRPr="005940E7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0C4008" w:rsidRPr="005940E7" w:rsidRDefault="000C4008" w:rsidP="00FE2107">
            <w:pPr>
              <w:jc w:val="center"/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0C4008" w:rsidRPr="005940E7" w:rsidTr="00B9591C">
        <w:tc>
          <w:tcPr>
            <w:tcW w:w="1101" w:type="dxa"/>
          </w:tcPr>
          <w:p w:rsidR="000C4008" w:rsidRDefault="009627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19.11.18</w:t>
            </w:r>
          </w:p>
        </w:tc>
        <w:tc>
          <w:tcPr>
            <w:tcW w:w="4677" w:type="dxa"/>
          </w:tcPr>
          <w:p w:rsidR="00FA2513" w:rsidRPr="007D0B76" w:rsidRDefault="000C4008">
            <w:pPr>
              <w:rPr>
                <w:rFonts w:ascii="Times New Roman" w:hAnsi="Times New Roman" w:cs="Times New Roman"/>
                <w:bCs/>
              </w:rPr>
            </w:pPr>
            <w:r w:rsidRPr="000C4008">
              <w:rPr>
                <w:rFonts w:ascii="Times New Roman" w:hAnsi="Times New Roman" w:cs="Times New Roman"/>
                <w:bCs/>
              </w:rPr>
              <w:t>Интерстициальные и диссеминированные заболевания легких.</w:t>
            </w:r>
          </w:p>
        </w:tc>
        <w:tc>
          <w:tcPr>
            <w:tcW w:w="1701" w:type="dxa"/>
          </w:tcPr>
          <w:p w:rsidR="000C4008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0C4008" w:rsidRPr="005940E7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0C4008" w:rsidRPr="005940E7" w:rsidRDefault="000C4008" w:rsidP="00FE2107">
            <w:pPr>
              <w:jc w:val="center"/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7D0B76" w:rsidRPr="005940E7" w:rsidTr="00E94C4D">
        <w:trPr>
          <w:trHeight w:val="519"/>
        </w:trPr>
        <w:tc>
          <w:tcPr>
            <w:tcW w:w="9571" w:type="dxa"/>
            <w:gridSpan w:val="5"/>
            <w:vAlign w:val="center"/>
          </w:tcPr>
          <w:p w:rsidR="00B9591C" w:rsidRPr="00E94C4D" w:rsidRDefault="007D0B76" w:rsidP="00E94C4D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D0B76">
              <w:rPr>
                <w:rFonts w:ascii="Times New Roman" w:hAnsi="Times New Roman" w:cs="Times New Roman"/>
                <w:b/>
                <w:bCs/>
              </w:rPr>
              <w:t>Семестр 2</w:t>
            </w:r>
          </w:p>
        </w:tc>
      </w:tr>
      <w:tr w:rsidR="007D0B76" w:rsidRPr="005940E7" w:rsidTr="00B9591C">
        <w:tc>
          <w:tcPr>
            <w:tcW w:w="1101" w:type="dxa"/>
          </w:tcPr>
          <w:p w:rsidR="007D0B76" w:rsidRDefault="007D0B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7D0B76" w:rsidRPr="00B9591C" w:rsidRDefault="007D0B76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7D0B76">
              <w:rPr>
                <w:rFonts w:ascii="Times New Roman" w:hAnsi="Times New Roman" w:cs="Times New Roman"/>
                <w:b/>
                <w:bCs/>
              </w:rPr>
              <w:t>Болезни органов кровообращения</w:t>
            </w:r>
          </w:p>
        </w:tc>
        <w:tc>
          <w:tcPr>
            <w:tcW w:w="1701" w:type="dxa"/>
          </w:tcPr>
          <w:p w:rsidR="007D0B76" w:rsidRDefault="007D0B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7D0B76" w:rsidRPr="005940E7" w:rsidRDefault="007D0B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7D0B76" w:rsidRPr="005940E7" w:rsidRDefault="007D0B76" w:rsidP="00FE21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4008" w:rsidRPr="005940E7" w:rsidTr="00B9591C">
        <w:trPr>
          <w:trHeight w:val="251"/>
        </w:trPr>
        <w:tc>
          <w:tcPr>
            <w:tcW w:w="1101" w:type="dxa"/>
          </w:tcPr>
          <w:p w:rsidR="000C4008" w:rsidRPr="005940E7" w:rsidRDefault="00833AC5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11.02.19</w:t>
            </w:r>
          </w:p>
        </w:tc>
        <w:tc>
          <w:tcPr>
            <w:tcW w:w="4677" w:type="dxa"/>
          </w:tcPr>
          <w:p w:rsidR="000C4008" w:rsidRDefault="000C4008">
            <w:pPr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Атеросклероз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D0B76" w:rsidRPr="000C4008" w:rsidRDefault="007D0B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C4008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0C4008" w:rsidRPr="005940E7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0C4008" w:rsidRPr="005940E7" w:rsidRDefault="000C4008" w:rsidP="00FE2107">
            <w:pPr>
              <w:jc w:val="center"/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0C4008" w:rsidRPr="005940E7" w:rsidTr="00B9591C">
        <w:tc>
          <w:tcPr>
            <w:tcW w:w="1101" w:type="dxa"/>
          </w:tcPr>
          <w:p w:rsidR="000C4008" w:rsidRPr="005940E7" w:rsidRDefault="00833AC5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18.02.19</w:t>
            </w:r>
          </w:p>
        </w:tc>
        <w:tc>
          <w:tcPr>
            <w:tcW w:w="4677" w:type="dxa"/>
          </w:tcPr>
          <w:p w:rsidR="000C4008" w:rsidRPr="000C4008" w:rsidRDefault="000C4008">
            <w:pPr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Ишемическая болезнь сердца (стенокардия стабильная,  нестабильная; ОКС, инфаркт миокарда, внезапная коронарная смерть, постинфарктный кардиосклероз, другие формы ИБС)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0C4008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0C4008" w:rsidRPr="005940E7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0C4008" w:rsidRPr="005940E7" w:rsidRDefault="000C4008" w:rsidP="00FE21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C4008" w:rsidRPr="005940E7" w:rsidTr="00B9591C">
        <w:tc>
          <w:tcPr>
            <w:tcW w:w="1101" w:type="dxa"/>
          </w:tcPr>
          <w:p w:rsidR="000C4008" w:rsidRPr="005940E7" w:rsidRDefault="00833AC5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25.02.19</w:t>
            </w:r>
          </w:p>
        </w:tc>
        <w:tc>
          <w:tcPr>
            <w:tcW w:w="4677" w:type="dxa"/>
          </w:tcPr>
          <w:p w:rsidR="000C4008" w:rsidRPr="000C4008" w:rsidRDefault="000C4008">
            <w:pPr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Ишемическая болезнь сердца (стенокардия стабильная,  нестабильная; ОКС, инфаркт миокарда, внезапная коронарная смерть, постинфарктный кардиосклероз, другие формы ИБС)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0C4008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0C4008" w:rsidRPr="005940E7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0C4008" w:rsidRPr="005940E7" w:rsidRDefault="000C4008" w:rsidP="00FE2107">
            <w:pPr>
              <w:jc w:val="center"/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0C4008" w:rsidRPr="005940E7" w:rsidTr="00B9591C">
        <w:tc>
          <w:tcPr>
            <w:tcW w:w="1101" w:type="dxa"/>
          </w:tcPr>
          <w:p w:rsidR="000C4008" w:rsidRPr="005940E7" w:rsidRDefault="00833AC5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4.03.19</w:t>
            </w:r>
          </w:p>
        </w:tc>
        <w:tc>
          <w:tcPr>
            <w:tcW w:w="4677" w:type="dxa"/>
          </w:tcPr>
          <w:p w:rsidR="000C4008" w:rsidRPr="000C4008" w:rsidRDefault="000C4008">
            <w:pPr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 xml:space="preserve">Гипертоническая болезнь и </w:t>
            </w:r>
            <w:proofErr w:type="gramStart"/>
            <w:r w:rsidRPr="000C4008">
              <w:rPr>
                <w:rFonts w:ascii="Times New Roman" w:hAnsi="Times New Roman" w:cs="Times New Roman"/>
              </w:rPr>
              <w:t>симптоматические</w:t>
            </w:r>
            <w:proofErr w:type="gramEnd"/>
            <w:r w:rsidRPr="000C4008">
              <w:rPr>
                <w:rFonts w:ascii="Times New Roman" w:hAnsi="Times New Roman" w:cs="Times New Roman"/>
              </w:rPr>
              <w:t xml:space="preserve"> АГ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0C4008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0C4008" w:rsidRPr="005940E7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0C4008" w:rsidRPr="005940E7" w:rsidRDefault="000C4008" w:rsidP="00FE2107">
            <w:pPr>
              <w:jc w:val="center"/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0C4008" w:rsidRPr="005940E7" w:rsidTr="00B9591C">
        <w:tc>
          <w:tcPr>
            <w:tcW w:w="1101" w:type="dxa"/>
          </w:tcPr>
          <w:p w:rsidR="000C4008" w:rsidRPr="005940E7" w:rsidRDefault="00833A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13.03.19</w:t>
            </w:r>
          </w:p>
        </w:tc>
        <w:tc>
          <w:tcPr>
            <w:tcW w:w="4677" w:type="dxa"/>
          </w:tcPr>
          <w:p w:rsidR="000C4008" w:rsidRDefault="000C4008">
            <w:pPr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Болезни миокарда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D0B76" w:rsidRPr="000C4008" w:rsidRDefault="007D0B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C4008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0C4008" w:rsidRPr="005940E7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0C4008" w:rsidRPr="005940E7" w:rsidRDefault="000C4008" w:rsidP="00FE2107">
            <w:pPr>
              <w:jc w:val="center"/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0C4008" w:rsidRPr="005940E7" w:rsidTr="00B9591C">
        <w:tc>
          <w:tcPr>
            <w:tcW w:w="1101" w:type="dxa"/>
          </w:tcPr>
          <w:p w:rsidR="000C4008" w:rsidRPr="005940E7" w:rsidRDefault="00833AC5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19.03.19</w:t>
            </w:r>
          </w:p>
        </w:tc>
        <w:tc>
          <w:tcPr>
            <w:tcW w:w="4677" w:type="dxa"/>
          </w:tcPr>
          <w:p w:rsidR="000C4008" w:rsidRDefault="000C4008">
            <w:pPr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Инфекционный эндокардит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D0B76" w:rsidRPr="000C4008" w:rsidRDefault="007D0B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C4008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0C4008" w:rsidRPr="005940E7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0C4008" w:rsidRPr="005940E7" w:rsidRDefault="000C4008" w:rsidP="00FE2107">
            <w:pPr>
              <w:jc w:val="center"/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0C4008" w:rsidRPr="005940E7" w:rsidTr="00B9591C">
        <w:tc>
          <w:tcPr>
            <w:tcW w:w="1101" w:type="dxa"/>
          </w:tcPr>
          <w:p w:rsidR="000C4008" w:rsidRPr="005940E7" w:rsidRDefault="00833AC5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26.03.19</w:t>
            </w:r>
          </w:p>
        </w:tc>
        <w:tc>
          <w:tcPr>
            <w:tcW w:w="4677" w:type="dxa"/>
          </w:tcPr>
          <w:p w:rsidR="000C4008" w:rsidRPr="00D54A8F" w:rsidRDefault="000C4008">
            <w:pPr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Нарушения ритма и проводимости сердца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9591C" w:rsidRPr="00D54A8F" w:rsidRDefault="00B959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C4008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0C4008" w:rsidRPr="005940E7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0C4008" w:rsidRPr="005940E7" w:rsidRDefault="000C4008" w:rsidP="00FE2107">
            <w:pPr>
              <w:jc w:val="center"/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0C4008" w:rsidRPr="005940E7" w:rsidTr="00B9591C">
        <w:tc>
          <w:tcPr>
            <w:tcW w:w="1101" w:type="dxa"/>
          </w:tcPr>
          <w:p w:rsidR="000C4008" w:rsidRPr="005940E7" w:rsidRDefault="00B9591C" w:rsidP="003E5F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  <w:r w:rsidR="00833AC5">
              <w:rPr>
                <w:rFonts w:ascii="Times New Roman" w:hAnsi="Times New Roman" w:cs="Times New Roman"/>
              </w:rPr>
              <w:t>5.04.19</w:t>
            </w:r>
          </w:p>
        </w:tc>
        <w:tc>
          <w:tcPr>
            <w:tcW w:w="4677" w:type="dxa"/>
          </w:tcPr>
          <w:p w:rsidR="000C4008" w:rsidRDefault="000C4008" w:rsidP="003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008">
              <w:rPr>
                <w:rFonts w:ascii="Times New Roman" w:hAnsi="Times New Roman" w:cs="Times New Roman"/>
              </w:rPr>
              <w:t>Сердечная недостаточность</w:t>
            </w:r>
            <w:r w:rsidRPr="000C40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0B76" w:rsidRPr="000C4008" w:rsidRDefault="007D0B76" w:rsidP="003E5F3C">
            <w:pPr>
              <w:rPr>
                <w:rFonts w:ascii="Times New Roman" w:hAnsi="Times New Roman" w:cs="Times New Roman"/>
                <w:bCs/>
                <w:color w:val="000000"/>
                <w:spacing w:val="-1"/>
              </w:rPr>
            </w:pPr>
          </w:p>
        </w:tc>
        <w:tc>
          <w:tcPr>
            <w:tcW w:w="1701" w:type="dxa"/>
          </w:tcPr>
          <w:p w:rsidR="000C4008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0C4008" w:rsidRPr="005940E7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0C4008" w:rsidRPr="005940E7" w:rsidRDefault="000C4008" w:rsidP="00FE21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D0B76" w:rsidRPr="005940E7" w:rsidTr="00B9591C">
        <w:tc>
          <w:tcPr>
            <w:tcW w:w="1101" w:type="dxa"/>
          </w:tcPr>
          <w:p w:rsidR="007D0B76" w:rsidRPr="005940E7" w:rsidRDefault="007D0B76" w:rsidP="003E5F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7D0B76" w:rsidRPr="00B9591C" w:rsidRDefault="007D0B76" w:rsidP="003E5F3C">
            <w:pPr>
              <w:rPr>
                <w:rFonts w:ascii="Times New Roman" w:hAnsi="Times New Roman" w:cs="Times New Roman"/>
                <w:lang w:val="en-US"/>
              </w:rPr>
            </w:pPr>
            <w:r w:rsidRPr="007D0B76">
              <w:rPr>
                <w:rFonts w:ascii="Times New Roman" w:hAnsi="Times New Roman" w:cs="Times New Roman"/>
                <w:b/>
              </w:rPr>
              <w:t>Ревматические болезни</w:t>
            </w:r>
          </w:p>
        </w:tc>
        <w:tc>
          <w:tcPr>
            <w:tcW w:w="1701" w:type="dxa"/>
          </w:tcPr>
          <w:p w:rsidR="007D0B76" w:rsidRDefault="007D0B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7D0B76" w:rsidRPr="005940E7" w:rsidRDefault="007D0B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7D0B76" w:rsidRDefault="007D0B76" w:rsidP="00FE21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4008" w:rsidRPr="005940E7" w:rsidTr="00B9591C">
        <w:tc>
          <w:tcPr>
            <w:tcW w:w="1101" w:type="dxa"/>
          </w:tcPr>
          <w:p w:rsidR="000C4008" w:rsidRPr="005940E7" w:rsidRDefault="00833AC5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12.04.19</w:t>
            </w:r>
          </w:p>
        </w:tc>
        <w:tc>
          <w:tcPr>
            <w:tcW w:w="4677" w:type="dxa"/>
          </w:tcPr>
          <w:p w:rsidR="000C4008" w:rsidRPr="000C4008" w:rsidRDefault="000C4008" w:rsidP="00FE2107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C4008">
              <w:rPr>
                <w:rFonts w:ascii="Times New Roman" w:hAnsi="Times New Roman" w:cs="Times New Roman"/>
              </w:rPr>
              <w:t>Заболевания суставов (РА, реактив</w:t>
            </w:r>
            <w:proofErr w:type="gramEnd"/>
          </w:p>
          <w:p w:rsidR="000C4008" w:rsidRPr="000C4008" w:rsidRDefault="000C4008" w:rsidP="00FE2107">
            <w:pPr>
              <w:rPr>
                <w:rFonts w:ascii="Times New Roman" w:eastAsia="Calibri" w:hAnsi="Times New Roman" w:cs="Times New Roman"/>
                <w:spacing w:val="-7"/>
              </w:rPr>
            </w:pPr>
            <w:proofErr w:type="spellStart"/>
            <w:proofErr w:type="gramStart"/>
            <w:r w:rsidRPr="000C4008">
              <w:rPr>
                <w:rFonts w:ascii="Times New Roman" w:hAnsi="Times New Roman" w:cs="Times New Roman"/>
              </w:rPr>
              <w:t>ные</w:t>
            </w:r>
            <w:proofErr w:type="spellEnd"/>
            <w:r w:rsidRPr="000C4008">
              <w:rPr>
                <w:rFonts w:ascii="Times New Roman" w:hAnsi="Times New Roman" w:cs="Times New Roman"/>
              </w:rPr>
              <w:t xml:space="preserve"> артриты, </w:t>
            </w:r>
            <w:proofErr w:type="spellStart"/>
            <w:r w:rsidRPr="000C4008">
              <w:rPr>
                <w:rFonts w:ascii="Times New Roman" w:hAnsi="Times New Roman" w:cs="Times New Roman"/>
              </w:rPr>
              <w:t>анкилозирущий</w:t>
            </w:r>
            <w:proofErr w:type="spellEnd"/>
            <w:r w:rsidRPr="000C4008">
              <w:rPr>
                <w:rFonts w:ascii="Times New Roman" w:hAnsi="Times New Roman" w:cs="Times New Roman"/>
              </w:rPr>
              <w:t xml:space="preserve"> спондилоартрит, </w:t>
            </w:r>
            <w:proofErr w:type="spellStart"/>
            <w:r w:rsidRPr="000C4008">
              <w:rPr>
                <w:rFonts w:ascii="Times New Roman" w:hAnsi="Times New Roman" w:cs="Times New Roman"/>
              </w:rPr>
              <w:t>остеоартроз</w:t>
            </w:r>
            <w:proofErr w:type="spellEnd"/>
            <w:r w:rsidRPr="000C4008">
              <w:rPr>
                <w:rFonts w:ascii="Times New Roman" w:hAnsi="Times New Roman" w:cs="Times New Roman"/>
              </w:rPr>
              <w:t>, остеохондроз позвоночника, остеопороз, подагра)</w:t>
            </w:r>
            <w:r>
              <w:rPr>
                <w:rFonts w:ascii="Times New Roman" w:hAnsi="Times New Roman" w:cs="Times New Roman"/>
              </w:rPr>
              <w:t>.</w:t>
            </w:r>
            <w:proofErr w:type="gramEnd"/>
          </w:p>
        </w:tc>
        <w:tc>
          <w:tcPr>
            <w:tcW w:w="1701" w:type="dxa"/>
          </w:tcPr>
          <w:p w:rsidR="000C4008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0C4008" w:rsidRPr="005940E7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0C4008" w:rsidRPr="005940E7" w:rsidRDefault="000C4008" w:rsidP="00FE2107">
            <w:pPr>
              <w:jc w:val="center"/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0C4008" w:rsidRPr="005940E7" w:rsidTr="00B9591C">
        <w:tc>
          <w:tcPr>
            <w:tcW w:w="1101" w:type="dxa"/>
          </w:tcPr>
          <w:p w:rsidR="000C4008" w:rsidRPr="005940E7" w:rsidRDefault="00833AC5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19.04.19</w:t>
            </w:r>
          </w:p>
        </w:tc>
        <w:tc>
          <w:tcPr>
            <w:tcW w:w="4677" w:type="dxa"/>
          </w:tcPr>
          <w:p w:rsidR="000C4008" w:rsidRPr="000C4008" w:rsidRDefault="000C4008" w:rsidP="003E5F3C">
            <w:pPr>
              <w:rPr>
                <w:rFonts w:ascii="Times New Roman" w:eastAsia="Calibri" w:hAnsi="Times New Roman" w:cs="Times New Roman"/>
                <w:spacing w:val="-7"/>
              </w:rPr>
            </w:pPr>
            <w:r w:rsidRPr="000C4008">
              <w:rPr>
                <w:rFonts w:ascii="Times New Roman" w:hAnsi="Times New Roman" w:cs="Times New Roman"/>
              </w:rPr>
              <w:t xml:space="preserve">Системные поражения соединительной ткани (СКВ, ССД, дерматомиозит, системные </w:t>
            </w:r>
            <w:proofErr w:type="spellStart"/>
            <w:r w:rsidRPr="000C4008">
              <w:rPr>
                <w:rFonts w:ascii="Times New Roman" w:hAnsi="Times New Roman" w:cs="Times New Roman"/>
              </w:rPr>
              <w:t>васкулиты</w:t>
            </w:r>
            <w:proofErr w:type="spellEnd"/>
            <w:r w:rsidRPr="000C4008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1701" w:type="dxa"/>
          </w:tcPr>
          <w:p w:rsidR="000C4008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0C4008" w:rsidRPr="005940E7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0C4008" w:rsidRPr="005940E7" w:rsidRDefault="000C4008" w:rsidP="00FE2107">
            <w:pPr>
              <w:jc w:val="center"/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7D0B76" w:rsidRPr="005940E7" w:rsidTr="00B9591C">
        <w:tc>
          <w:tcPr>
            <w:tcW w:w="1101" w:type="dxa"/>
          </w:tcPr>
          <w:p w:rsidR="007D0B76" w:rsidRPr="005940E7" w:rsidRDefault="007D0B76" w:rsidP="003620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7D0B76" w:rsidRPr="00B9591C" w:rsidRDefault="007D0B76" w:rsidP="003E5F3C">
            <w:pPr>
              <w:rPr>
                <w:rFonts w:ascii="Times New Roman" w:hAnsi="Times New Roman" w:cs="Times New Roman"/>
                <w:lang w:val="en-US"/>
              </w:rPr>
            </w:pPr>
            <w:r w:rsidRPr="007D0B76">
              <w:rPr>
                <w:rFonts w:ascii="Times New Roman" w:hAnsi="Times New Roman" w:cs="Times New Roman"/>
                <w:b/>
              </w:rPr>
              <w:t>Болезни почек</w:t>
            </w:r>
            <w:r w:rsidRPr="007D0B76">
              <w:rPr>
                <w:rFonts w:ascii="Times New Roman" w:hAnsi="Times New Roman" w:cs="Times New Roman"/>
                <w:b/>
                <w:iCs/>
              </w:rPr>
              <w:t xml:space="preserve">  </w:t>
            </w:r>
          </w:p>
        </w:tc>
        <w:tc>
          <w:tcPr>
            <w:tcW w:w="1701" w:type="dxa"/>
          </w:tcPr>
          <w:p w:rsidR="007D0B76" w:rsidRDefault="007D0B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7D0B76" w:rsidRPr="005940E7" w:rsidRDefault="007D0B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7D0B76" w:rsidRPr="005940E7" w:rsidRDefault="007D0B76" w:rsidP="00FE21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4008" w:rsidRPr="005940E7" w:rsidTr="00B9591C">
        <w:tc>
          <w:tcPr>
            <w:tcW w:w="1101" w:type="dxa"/>
          </w:tcPr>
          <w:p w:rsidR="000C4008" w:rsidRPr="005940E7" w:rsidRDefault="00833AC5" w:rsidP="003E5F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25.04.19</w:t>
            </w:r>
          </w:p>
        </w:tc>
        <w:tc>
          <w:tcPr>
            <w:tcW w:w="4677" w:type="dxa"/>
          </w:tcPr>
          <w:p w:rsidR="007D0B76" w:rsidRDefault="000C4008" w:rsidP="003E5F3C">
            <w:pPr>
              <w:rPr>
                <w:rFonts w:ascii="Times New Roman" w:hAnsi="Times New Roman" w:cs="Times New Roman"/>
              </w:rPr>
            </w:pPr>
            <w:proofErr w:type="spellStart"/>
            <w:r w:rsidRPr="000C4008">
              <w:rPr>
                <w:rFonts w:ascii="Times New Roman" w:hAnsi="Times New Roman" w:cs="Times New Roman"/>
              </w:rPr>
              <w:t>Гломерулонефриты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653D3" w:rsidRPr="00E653D3" w:rsidRDefault="00E653D3" w:rsidP="003E5F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C4008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0C4008" w:rsidRPr="005940E7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0C4008" w:rsidRPr="005940E7" w:rsidRDefault="000C4008" w:rsidP="00FE21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C4008" w:rsidRPr="005940E7" w:rsidTr="00B9591C">
        <w:tc>
          <w:tcPr>
            <w:tcW w:w="1101" w:type="dxa"/>
          </w:tcPr>
          <w:p w:rsidR="000C4008" w:rsidRPr="005940E7" w:rsidRDefault="00833AC5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13.05.19</w:t>
            </w:r>
          </w:p>
        </w:tc>
        <w:tc>
          <w:tcPr>
            <w:tcW w:w="4677" w:type="dxa"/>
          </w:tcPr>
          <w:p w:rsidR="000C4008" w:rsidRDefault="000C4008" w:rsidP="001E1B49">
            <w:pPr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Острая почечная недостаточность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D0B76" w:rsidRPr="000C4008" w:rsidRDefault="007D0B76" w:rsidP="001E1B49">
            <w:pPr>
              <w:rPr>
                <w:rFonts w:ascii="Times New Roman" w:eastAsia="Calibri" w:hAnsi="Times New Roman" w:cs="Times New Roman"/>
                <w:spacing w:val="-7"/>
              </w:rPr>
            </w:pPr>
          </w:p>
        </w:tc>
        <w:tc>
          <w:tcPr>
            <w:tcW w:w="1701" w:type="dxa"/>
          </w:tcPr>
          <w:p w:rsidR="000C4008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0C4008" w:rsidRPr="005940E7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0C4008" w:rsidRPr="005940E7" w:rsidRDefault="000C4008" w:rsidP="00FE2107">
            <w:pPr>
              <w:jc w:val="center"/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0C4008" w:rsidRPr="005940E7" w:rsidTr="00B9591C">
        <w:tc>
          <w:tcPr>
            <w:tcW w:w="1101" w:type="dxa"/>
          </w:tcPr>
          <w:p w:rsidR="000C4008" w:rsidRPr="005940E7" w:rsidRDefault="00833AC5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20.05.19</w:t>
            </w:r>
          </w:p>
        </w:tc>
        <w:tc>
          <w:tcPr>
            <w:tcW w:w="4677" w:type="dxa"/>
          </w:tcPr>
          <w:p w:rsidR="000C4008" w:rsidRDefault="000C4008" w:rsidP="003E5F3C">
            <w:pPr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Хроническая болезнь почек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D0B76" w:rsidRPr="000C4008" w:rsidRDefault="007D0B76" w:rsidP="003E5F3C">
            <w:pPr>
              <w:rPr>
                <w:rFonts w:ascii="Times New Roman" w:eastAsia="Calibri" w:hAnsi="Times New Roman" w:cs="Times New Roman"/>
                <w:spacing w:val="-7"/>
              </w:rPr>
            </w:pPr>
          </w:p>
        </w:tc>
        <w:tc>
          <w:tcPr>
            <w:tcW w:w="1701" w:type="dxa"/>
          </w:tcPr>
          <w:p w:rsidR="000C4008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0C4008" w:rsidRPr="005940E7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0C4008" w:rsidRPr="005940E7" w:rsidRDefault="000C4008" w:rsidP="00FE2107">
            <w:pPr>
              <w:jc w:val="center"/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</w:tbl>
    <w:p w:rsidR="00080BEE" w:rsidRDefault="00080BEE">
      <w:pPr>
        <w:rPr>
          <w:rFonts w:ascii="Times New Roman" w:hAnsi="Times New Roman" w:cs="Times New Roman"/>
        </w:rPr>
      </w:pPr>
    </w:p>
    <w:p w:rsidR="007D0B76" w:rsidRDefault="007D0B76" w:rsidP="001702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591C" w:rsidRPr="00B9591C" w:rsidRDefault="007D0B76" w:rsidP="00B9591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 </w:t>
      </w:r>
      <w:r w:rsidR="00B9591C">
        <w:rPr>
          <w:rFonts w:ascii="Times New Roman" w:hAnsi="Times New Roman" w:cs="Times New Roman"/>
          <w:sz w:val="24"/>
          <w:szCs w:val="24"/>
        </w:rPr>
        <w:t xml:space="preserve">терапии и </w:t>
      </w:r>
      <w:proofErr w:type="gramStart"/>
      <w:r w:rsidR="00B9591C">
        <w:rPr>
          <w:rFonts w:ascii="Times New Roman" w:hAnsi="Times New Roman" w:cs="Times New Roman"/>
          <w:sz w:val="24"/>
          <w:szCs w:val="24"/>
        </w:rPr>
        <w:t>профессиональных</w:t>
      </w:r>
      <w:proofErr w:type="gramEnd"/>
    </w:p>
    <w:p w:rsidR="0017024A" w:rsidRDefault="00B9591C" w:rsidP="00B959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53D3">
        <w:rPr>
          <w:rFonts w:ascii="Times New Roman" w:hAnsi="Times New Roman" w:cs="Times New Roman"/>
          <w:sz w:val="24"/>
          <w:szCs w:val="24"/>
        </w:rPr>
        <w:t>болезней с курсом ИДПО</w:t>
      </w:r>
      <w:r w:rsidR="0017024A" w:rsidRPr="0017024A">
        <w:rPr>
          <w:rFonts w:ascii="Times New Roman" w:hAnsi="Times New Roman" w:cs="Times New Roman"/>
          <w:sz w:val="24"/>
          <w:szCs w:val="24"/>
        </w:rPr>
        <w:t xml:space="preserve">, </w:t>
      </w:r>
      <w:r w:rsidR="00D54A8F">
        <w:rPr>
          <w:rFonts w:ascii="Times New Roman" w:hAnsi="Times New Roman" w:cs="Times New Roman"/>
          <w:sz w:val="24"/>
          <w:szCs w:val="24"/>
        </w:rPr>
        <w:t xml:space="preserve">д.м.н., </w:t>
      </w:r>
      <w:r w:rsidR="0017024A" w:rsidRPr="0017024A">
        <w:rPr>
          <w:rFonts w:ascii="Times New Roman" w:hAnsi="Times New Roman" w:cs="Times New Roman"/>
          <w:sz w:val="24"/>
          <w:szCs w:val="24"/>
        </w:rPr>
        <w:t xml:space="preserve">проф.      </w:t>
      </w:r>
      <w:r w:rsidR="0017024A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9591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17024A">
        <w:rPr>
          <w:rFonts w:ascii="Times New Roman" w:hAnsi="Times New Roman" w:cs="Times New Roman"/>
          <w:sz w:val="24"/>
          <w:szCs w:val="24"/>
        </w:rPr>
        <w:t xml:space="preserve"> Бакиров А.Б.</w:t>
      </w:r>
    </w:p>
    <w:p w:rsidR="007D0B76" w:rsidRDefault="007D0B76" w:rsidP="001702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D0B76" w:rsidRDefault="007D0B76" w:rsidP="001702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54A8F" w:rsidRDefault="00D54A8F" w:rsidP="001702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54A8F" w:rsidRDefault="00D54A8F" w:rsidP="001702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D0B76" w:rsidRDefault="007D0B76" w:rsidP="0017024A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790" w:type="dxa"/>
        <w:tblInd w:w="-885" w:type="dxa"/>
        <w:tblLook w:val="04A0" w:firstRow="1" w:lastRow="0" w:firstColumn="1" w:lastColumn="0" w:noHBand="0" w:noVBand="1"/>
      </w:tblPr>
      <w:tblGrid>
        <w:gridCol w:w="438"/>
        <w:gridCol w:w="1675"/>
        <w:gridCol w:w="482"/>
        <w:gridCol w:w="482"/>
        <w:gridCol w:w="482"/>
        <w:gridCol w:w="482"/>
        <w:gridCol w:w="482"/>
        <w:gridCol w:w="482"/>
        <w:gridCol w:w="482"/>
        <w:gridCol w:w="476"/>
        <w:gridCol w:w="6"/>
        <w:gridCol w:w="482"/>
        <w:gridCol w:w="482"/>
        <w:gridCol w:w="482"/>
        <w:gridCol w:w="483"/>
        <w:gridCol w:w="482"/>
        <w:gridCol w:w="482"/>
        <w:gridCol w:w="482"/>
        <w:gridCol w:w="482"/>
        <w:gridCol w:w="7"/>
        <w:gridCol w:w="475"/>
        <w:gridCol w:w="482"/>
      </w:tblGrid>
      <w:tr w:rsidR="005C3A64" w:rsidRPr="00FF12E2" w:rsidTr="0094509F">
        <w:trPr>
          <w:cantSplit/>
          <w:trHeight w:val="569"/>
        </w:trPr>
        <w:tc>
          <w:tcPr>
            <w:tcW w:w="438" w:type="dxa"/>
            <w:vMerge w:val="restart"/>
            <w:vAlign w:val="center"/>
          </w:tcPr>
          <w:p w:rsidR="005C3A64" w:rsidRPr="00FF12E2" w:rsidRDefault="005C3A64" w:rsidP="005229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675" w:type="dxa"/>
            <w:vMerge w:val="restart"/>
            <w:vAlign w:val="center"/>
          </w:tcPr>
          <w:p w:rsidR="005C3A64" w:rsidRPr="00FF12E2" w:rsidRDefault="005C3A64" w:rsidP="005229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8677" w:type="dxa"/>
            <w:gridSpan w:val="20"/>
            <w:vAlign w:val="center"/>
          </w:tcPr>
          <w:p w:rsidR="005C3A64" w:rsidRPr="00FF12E2" w:rsidRDefault="005C3A64" w:rsidP="005229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Даты</w:t>
            </w:r>
          </w:p>
        </w:tc>
      </w:tr>
      <w:tr w:rsidR="0094509F" w:rsidRPr="00FF12E2" w:rsidTr="0094509F">
        <w:trPr>
          <w:cantSplit/>
          <w:trHeight w:val="1129"/>
        </w:trPr>
        <w:tc>
          <w:tcPr>
            <w:tcW w:w="438" w:type="dxa"/>
            <w:vMerge/>
          </w:tcPr>
          <w:p w:rsidR="0094509F" w:rsidRPr="00FF12E2" w:rsidRDefault="0094509F" w:rsidP="005229D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5" w:type="dxa"/>
            <w:vMerge/>
          </w:tcPr>
          <w:p w:rsidR="0094509F" w:rsidRPr="00FF12E2" w:rsidRDefault="0094509F" w:rsidP="005229D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" w:type="dxa"/>
            <w:textDirection w:val="btLr"/>
            <w:vAlign w:val="center"/>
          </w:tcPr>
          <w:p w:rsidR="0094509F" w:rsidRPr="00FF12E2" w:rsidRDefault="0094509F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964" w:type="dxa"/>
            <w:gridSpan w:val="2"/>
            <w:textDirection w:val="btLr"/>
            <w:vAlign w:val="center"/>
          </w:tcPr>
          <w:p w:rsidR="0094509F" w:rsidRPr="00FF12E2" w:rsidRDefault="0094509F" w:rsidP="0094509F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октябрь</w:t>
            </w:r>
          </w:p>
        </w:tc>
        <w:tc>
          <w:tcPr>
            <w:tcW w:w="964" w:type="dxa"/>
            <w:gridSpan w:val="2"/>
            <w:textDirection w:val="btLr"/>
            <w:vAlign w:val="center"/>
          </w:tcPr>
          <w:p w:rsidR="0094509F" w:rsidRPr="00FF12E2" w:rsidRDefault="0094509F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440" w:type="dxa"/>
            <w:gridSpan w:val="3"/>
            <w:tcBorders>
              <w:right w:val="nil"/>
            </w:tcBorders>
            <w:textDirection w:val="btLr"/>
            <w:vAlign w:val="center"/>
          </w:tcPr>
          <w:p w:rsidR="0094509F" w:rsidRPr="00FF12E2" w:rsidRDefault="0094509F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1935" w:type="dxa"/>
            <w:gridSpan w:val="5"/>
            <w:tcBorders>
              <w:right w:val="nil"/>
            </w:tcBorders>
            <w:textDirection w:val="btLr"/>
            <w:vAlign w:val="center"/>
          </w:tcPr>
          <w:p w:rsidR="0094509F" w:rsidRPr="00FF12E2" w:rsidRDefault="0094509F" w:rsidP="0094509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1935" w:type="dxa"/>
            <w:gridSpan w:val="5"/>
            <w:tcBorders>
              <w:right w:val="nil"/>
            </w:tcBorders>
            <w:textDirection w:val="btLr"/>
            <w:vAlign w:val="center"/>
          </w:tcPr>
          <w:p w:rsidR="0094509F" w:rsidRPr="00FF12E2" w:rsidRDefault="0094509F" w:rsidP="0094509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</w:t>
            </w:r>
          </w:p>
          <w:p w:rsidR="0094509F" w:rsidRPr="00FF12E2" w:rsidRDefault="0094509F" w:rsidP="0094509F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gridSpan w:val="2"/>
            <w:tcBorders>
              <w:right w:val="single" w:sz="4" w:space="0" w:color="auto"/>
            </w:tcBorders>
            <w:textDirection w:val="btLr"/>
            <w:vAlign w:val="center"/>
          </w:tcPr>
          <w:p w:rsidR="0094509F" w:rsidRPr="00FF12E2" w:rsidRDefault="0094509F" w:rsidP="0094509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</w:tc>
      </w:tr>
      <w:tr w:rsidR="005C3A64" w:rsidRPr="00FF12E2" w:rsidTr="0094509F">
        <w:trPr>
          <w:cantSplit/>
          <w:trHeight w:val="1134"/>
        </w:trPr>
        <w:tc>
          <w:tcPr>
            <w:tcW w:w="438" w:type="dxa"/>
            <w:vMerge/>
          </w:tcPr>
          <w:p w:rsidR="005C3A64" w:rsidRPr="00FF12E2" w:rsidRDefault="005C3A64" w:rsidP="005229D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5" w:type="dxa"/>
            <w:vMerge/>
          </w:tcPr>
          <w:p w:rsidR="005C3A64" w:rsidRPr="00FF12E2" w:rsidRDefault="005C3A64" w:rsidP="005229D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" w:type="dxa"/>
            <w:textDirection w:val="btLr"/>
          </w:tcPr>
          <w:p w:rsidR="005C3A64" w:rsidRPr="00FF12E2" w:rsidRDefault="00962724" w:rsidP="00D54A8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54A8F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.09.18</w:t>
            </w:r>
          </w:p>
        </w:tc>
        <w:tc>
          <w:tcPr>
            <w:tcW w:w="482" w:type="dxa"/>
            <w:textDirection w:val="btLr"/>
          </w:tcPr>
          <w:p w:rsidR="005C3A64" w:rsidRPr="00FF12E2" w:rsidRDefault="0094509F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1.10.18</w:t>
            </w:r>
          </w:p>
        </w:tc>
        <w:tc>
          <w:tcPr>
            <w:tcW w:w="482" w:type="dxa"/>
            <w:textDirection w:val="btLr"/>
          </w:tcPr>
          <w:p w:rsidR="005C3A64" w:rsidRPr="00FF12E2" w:rsidRDefault="0094509F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22.10.18</w:t>
            </w:r>
          </w:p>
        </w:tc>
        <w:tc>
          <w:tcPr>
            <w:tcW w:w="482" w:type="dxa"/>
            <w:textDirection w:val="btLr"/>
          </w:tcPr>
          <w:p w:rsidR="005C3A64" w:rsidRPr="00FF12E2" w:rsidRDefault="0094509F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6.11.18</w:t>
            </w:r>
          </w:p>
        </w:tc>
        <w:tc>
          <w:tcPr>
            <w:tcW w:w="482" w:type="dxa"/>
            <w:textDirection w:val="btLr"/>
          </w:tcPr>
          <w:p w:rsidR="005C3A64" w:rsidRPr="00FF12E2" w:rsidRDefault="0094509F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19.11.18</w:t>
            </w:r>
          </w:p>
        </w:tc>
        <w:tc>
          <w:tcPr>
            <w:tcW w:w="482" w:type="dxa"/>
            <w:textDirection w:val="btLr"/>
          </w:tcPr>
          <w:p w:rsidR="005C3A64" w:rsidRPr="00FF12E2" w:rsidRDefault="0094509F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11.02.19</w:t>
            </w:r>
          </w:p>
        </w:tc>
        <w:tc>
          <w:tcPr>
            <w:tcW w:w="482" w:type="dxa"/>
            <w:textDirection w:val="btLr"/>
          </w:tcPr>
          <w:p w:rsidR="005C3A64" w:rsidRPr="00FF12E2" w:rsidRDefault="0094509F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18.02.19</w:t>
            </w:r>
          </w:p>
        </w:tc>
        <w:tc>
          <w:tcPr>
            <w:tcW w:w="482" w:type="dxa"/>
            <w:gridSpan w:val="2"/>
            <w:textDirection w:val="btLr"/>
          </w:tcPr>
          <w:p w:rsidR="005C3A64" w:rsidRPr="00FF12E2" w:rsidRDefault="0094509F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25.02.19</w:t>
            </w:r>
          </w:p>
        </w:tc>
        <w:tc>
          <w:tcPr>
            <w:tcW w:w="482" w:type="dxa"/>
            <w:textDirection w:val="btLr"/>
          </w:tcPr>
          <w:p w:rsidR="005C3A64" w:rsidRPr="00FF12E2" w:rsidRDefault="0094509F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4.03.19</w:t>
            </w:r>
          </w:p>
        </w:tc>
        <w:tc>
          <w:tcPr>
            <w:tcW w:w="482" w:type="dxa"/>
            <w:textDirection w:val="btLr"/>
          </w:tcPr>
          <w:p w:rsidR="005C3A64" w:rsidRPr="00FF12E2" w:rsidRDefault="0094509F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13.03.19</w:t>
            </w:r>
          </w:p>
        </w:tc>
        <w:tc>
          <w:tcPr>
            <w:tcW w:w="482" w:type="dxa"/>
            <w:textDirection w:val="btLr"/>
          </w:tcPr>
          <w:p w:rsidR="005C3A64" w:rsidRPr="00FF12E2" w:rsidRDefault="0094509F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19.03.19</w:t>
            </w:r>
          </w:p>
        </w:tc>
        <w:tc>
          <w:tcPr>
            <w:tcW w:w="483" w:type="dxa"/>
            <w:textDirection w:val="btLr"/>
          </w:tcPr>
          <w:p w:rsidR="005C3A64" w:rsidRPr="00FF12E2" w:rsidRDefault="0094509F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26.03.19</w:t>
            </w:r>
          </w:p>
        </w:tc>
        <w:tc>
          <w:tcPr>
            <w:tcW w:w="482" w:type="dxa"/>
            <w:textDirection w:val="btLr"/>
          </w:tcPr>
          <w:p w:rsidR="005C3A64" w:rsidRPr="00FF12E2" w:rsidRDefault="0094509F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5.04.19</w:t>
            </w:r>
          </w:p>
        </w:tc>
        <w:tc>
          <w:tcPr>
            <w:tcW w:w="482" w:type="dxa"/>
            <w:textDirection w:val="btLr"/>
          </w:tcPr>
          <w:p w:rsidR="005C3A64" w:rsidRPr="00FF12E2" w:rsidRDefault="0094509F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12.04.19</w:t>
            </w:r>
          </w:p>
        </w:tc>
        <w:tc>
          <w:tcPr>
            <w:tcW w:w="482" w:type="dxa"/>
            <w:textDirection w:val="btLr"/>
          </w:tcPr>
          <w:p w:rsidR="005C3A64" w:rsidRPr="00FF12E2" w:rsidRDefault="0094509F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19.04.19</w:t>
            </w:r>
          </w:p>
        </w:tc>
        <w:tc>
          <w:tcPr>
            <w:tcW w:w="482" w:type="dxa"/>
            <w:textDirection w:val="btLr"/>
          </w:tcPr>
          <w:p w:rsidR="005C3A64" w:rsidRPr="00FF12E2" w:rsidRDefault="0094509F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25.04.19</w:t>
            </w:r>
          </w:p>
        </w:tc>
        <w:tc>
          <w:tcPr>
            <w:tcW w:w="482" w:type="dxa"/>
            <w:gridSpan w:val="2"/>
            <w:textDirection w:val="btLr"/>
          </w:tcPr>
          <w:p w:rsidR="005C3A64" w:rsidRPr="00FF12E2" w:rsidRDefault="00833AC5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13.05.19</w:t>
            </w:r>
          </w:p>
        </w:tc>
        <w:tc>
          <w:tcPr>
            <w:tcW w:w="482" w:type="dxa"/>
            <w:textDirection w:val="btLr"/>
          </w:tcPr>
          <w:p w:rsidR="005C3A64" w:rsidRPr="00FF12E2" w:rsidRDefault="00833AC5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20.05.19</w:t>
            </w:r>
          </w:p>
        </w:tc>
      </w:tr>
      <w:tr w:rsidR="005C3A64" w:rsidRPr="000C4008" w:rsidTr="0094509F">
        <w:tc>
          <w:tcPr>
            <w:tcW w:w="438" w:type="dxa"/>
          </w:tcPr>
          <w:p w:rsidR="005C3A64" w:rsidRPr="000C4008" w:rsidRDefault="005C3A64" w:rsidP="005229D1">
            <w:pPr>
              <w:jc w:val="center"/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5" w:type="dxa"/>
          </w:tcPr>
          <w:p w:rsidR="005C3A64" w:rsidRPr="000C4008" w:rsidRDefault="00962724" w:rsidP="005229D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Абдрахманова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Фаягуль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Вильдановна</w:t>
            </w:r>
            <w:proofErr w:type="spellEnd"/>
          </w:p>
        </w:tc>
        <w:tc>
          <w:tcPr>
            <w:tcW w:w="482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gridSpan w:val="2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3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gridSpan w:val="2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</w:tr>
      <w:tr w:rsidR="005C3A64" w:rsidRPr="000C4008" w:rsidTr="0094509F">
        <w:tc>
          <w:tcPr>
            <w:tcW w:w="438" w:type="dxa"/>
          </w:tcPr>
          <w:p w:rsidR="005C3A64" w:rsidRPr="000C4008" w:rsidRDefault="005C3A64" w:rsidP="005229D1">
            <w:pPr>
              <w:jc w:val="center"/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75" w:type="dxa"/>
          </w:tcPr>
          <w:p w:rsidR="005C3A64" w:rsidRPr="000C4008" w:rsidRDefault="00962724" w:rsidP="005229D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Идиятуллина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Айсылу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Рифовна</w:t>
            </w:r>
            <w:proofErr w:type="spellEnd"/>
          </w:p>
        </w:tc>
        <w:tc>
          <w:tcPr>
            <w:tcW w:w="482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gridSpan w:val="2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3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gridSpan w:val="2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</w:tr>
      <w:tr w:rsidR="005C3A64" w:rsidRPr="000C4008" w:rsidTr="0094509F">
        <w:tc>
          <w:tcPr>
            <w:tcW w:w="438" w:type="dxa"/>
          </w:tcPr>
          <w:p w:rsidR="005C3A64" w:rsidRPr="000C4008" w:rsidRDefault="005C3A64" w:rsidP="005229D1">
            <w:pPr>
              <w:jc w:val="center"/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75" w:type="dxa"/>
          </w:tcPr>
          <w:p w:rsidR="005C3A64" w:rsidRPr="000C4008" w:rsidRDefault="00962724" w:rsidP="00522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Хакимова Эльмира Альбертовна</w:t>
            </w:r>
          </w:p>
        </w:tc>
        <w:tc>
          <w:tcPr>
            <w:tcW w:w="482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gridSpan w:val="2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3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gridSpan w:val="2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5C3A64" w:rsidRPr="000C4008" w:rsidRDefault="005C3A64" w:rsidP="005229D1">
            <w:pPr>
              <w:rPr>
                <w:rFonts w:ascii="Times New Roman" w:hAnsi="Times New Roman" w:cs="Times New Roman"/>
              </w:rPr>
            </w:pPr>
          </w:p>
        </w:tc>
      </w:tr>
    </w:tbl>
    <w:p w:rsidR="005C3A64" w:rsidRPr="00CD703C" w:rsidRDefault="005C3A64" w:rsidP="005C3A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A64" w:rsidRDefault="005C3A64" w:rsidP="005C3A64">
      <w:pPr>
        <w:rPr>
          <w:rFonts w:ascii="Times New Roman" w:hAnsi="Times New Roman" w:cs="Times New Roman"/>
        </w:rPr>
      </w:pPr>
    </w:p>
    <w:p w:rsidR="005C3A64" w:rsidRDefault="005C3A64" w:rsidP="005C3A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7024A" w:rsidRPr="005940E7" w:rsidRDefault="0017024A">
      <w:pPr>
        <w:rPr>
          <w:rFonts w:ascii="Times New Roman" w:hAnsi="Times New Roman" w:cs="Times New Roman"/>
        </w:rPr>
      </w:pPr>
    </w:p>
    <w:sectPr w:rsidR="0017024A" w:rsidRPr="005940E7" w:rsidSect="00080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B22" w:rsidRDefault="00D47B22" w:rsidP="00BE49B5">
      <w:pPr>
        <w:spacing w:after="0" w:line="240" w:lineRule="auto"/>
      </w:pPr>
      <w:r>
        <w:separator/>
      </w:r>
    </w:p>
  </w:endnote>
  <w:endnote w:type="continuationSeparator" w:id="0">
    <w:p w:rsidR="00D47B22" w:rsidRDefault="00D47B22" w:rsidP="00BE4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B22" w:rsidRDefault="00D47B22" w:rsidP="00BE49B5">
      <w:pPr>
        <w:spacing w:after="0" w:line="240" w:lineRule="auto"/>
      </w:pPr>
      <w:r>
        <w:separator/>
      </w:r>
    </w:p>
  </w:footnote>
  <w:footnote w:type="continuationSeparator" w:id="0">
    <w:p w:rsidR="00D47B22" w:rsidRDefault="00D47B22" w:rsidP="00BE49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9B5"/>
    <w:rsid w:val="00080BEE"/>
    <w:rsid w:val="000C4008"/>
    <w:rsid w:val="000C5360"/>
    <w:rsid w:val="00132DA9"/>
    <w:rsid w:val="00136E77"/>
    <w:rsid w:val="0017024A"/>
    <w:rsid w:val="001E1B49"/>
    <w:rsid w:val="00213CCD"/>
    <w:rsid w:val="002451A3"/>
    <w:rsid w:val="002A4CB1"/>
    <w:rsid w:val="002B2EBF"/>
    <w:rsid w:val="00301199"/>
    <w:rsid w:val="00361F3C"/>
    <w:rsid w:val="00385DED"/>
    <w:rsid w:val="00397457"/>
    <w:rsid w:val="003A26C8"/>
    <w:rsid w:val="00411120"/>
    <w:rsid w:val="00434537"/>
    <w:rsid w:val="004961CA"/>
    <w:rsid w:val="0056589C"/>
    <w:rsid w:val="0056737E"/>
    <w:rsid w:val="005940E7"/>
    <w:rsid w:val="005A4EB0"/>
    <w:rsid w:val="005C3A64"/>
    <w:rsid w:val="005E7019"/>
    <w:rsid w:val="00640376"/>
    <w:rsid w:val="0066040C"/>
    <w:rsid w:val="00686705"/>
    <w:rsid w:val="006E1BF1"/>
    <w:rsid w:val="00732C2F"/>
    <w:rsid w:val="00755DC3"/>
    <w:rsid w:val="00761412"/>
    <w:rsid w:val="00763A77"/>
    <w:rsid w:val="00786369"/>
    <w:rsid w:val="007A2B20"/>
    <w:rsid w:val="007C16C7"/>
    <w:rsid w:val="007D0B76"/>
    <w:rsid w:val="007E4BC1"/>
    <w:rsid w:val="00827040"/>
    <w:rsid w:val="00833AC5"/>
    <w:rsid w:val="008B4B44"/>
    <w:rsid w:val="008D27EF"/>
    <w:rsid w:val="008E5F6D"/>
    <w:rsid w:val="008F645D"/>
    <w:rsid w:val="009137E4"/>
    <w:rsid w:val="00925517"/>
    <w:rsid w:val="0094509F"/>
    <w:rsid w:val="00952AC1"/>
    <w:rsid w:val="00962724"/>
    <w:rsid w:val="00A97842"/>
    <w:rsid w:val="00AF1186"/>
    <w:rsid w:val="00B11ABD"/>
    <w:rsid w:val="00B36459"/>
    <w:rsid w:val="00B60593"/>
    <w:rsid w:val="00B9591C"/>
    <w:rsid w:val="00BE49B5"/>
    <w:rsid w:val="00C0510D"/>
    <w:rsid w:val="00C7011C"/>
    <w:rsid w:val="00CA6067"/>
    <w:rsid w:val="00CC5F7A"/>
    <w:rsid w:val="00CF6929"/>
    <w:rsid w:val="00D2041C"/>
    <w:rsid w:val="00D47B22"/>
    <w:rsid w:val="00D54A8F"/>
    <w:rsid w:val="00DA0225"/>
    <w:rsid w:val="00DB01BD"/>
    <w:rsid w:val="00E22AF4"/>
    <w:rsid w:val="00E65093"/>
    <w:rsid w:val="00E653D3"/>
    <w:rsid w:val="00E76840"/>
    <w:rsid w:val="00E81125"/>
    <w:rsid w:val="00E8208A"/>
    <w:rsid w:val="00E94C4D"/>
    <w:rsid w:val="00F02621"/>
    <w:rsid w:val="00F9270C"/>
    <w:rsid w:val="00FA2513"/>
    <w:rsid w:val="00FD0870"/>
    <w:rsid w:val="00FE2107"/>
    <w:rsid w:val="00FF12E2"/>
    <w:rsid w:val="00FF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B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49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BE4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E49B5"/>
  </w:style>
  <w:style w:type="paragraph" w:styleId="a6">
    <w:name w:val="footer"/>
    <w:basedOn w:val="a"/>
    <w:link w:val="a7"/>
    <w:uiPriority w:val="99"/>
    <w:semiHidden/>
    <w:unhideWhenUsed/>
    <w:rsid w:val="00BE4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E49B5"/>
  </w:style>
  <w:style w:type="paragraph" w:styleId="a8">
    <w:name w:val="Body Text"/>
    <w:basedOn w:val="a"/>
    <w:link w:val="a9"/>
    <w:semiHidden/>
    <w:rsid w:val="00DB01B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DB01B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B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49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BE4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E49B5"/>
  </w:style>
  <w:style w:type="paragraph" w:styleId="a6">
    <w:name w:val="footer"/>
    <w:basedOn w:val="a"/>
    <w:link w:val="a7"/>
    <w:uiPriority w:val="99"/>
    <w:semiHidden/>
    <w:unhideWhenUsed/>
    <w:rsid w:val="00BE4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E49B5"/>
  </w:style>
  <w:style w:type="paragraph" w:styleId="a8">
    <w:name w:val="Body Text"/>
    <w:basedOn w:val="a"/>
    <w:link w:val="a9"/>
    <w:semiHidden/>
    <w:rsid w:val="00DB01B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DB01B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3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Карина</dc:creator>
  <cp:lastModifiedBy>User</cp:lastModifiedBy>
  <cp:revision>5</cp:revision>
  <dcterms:created xsi:type="dcterms:W3CDTF">2018-11-06T10:03:00Z</dcterms:created>
  <dcterms:modified xsi:type="dcterms:W3CDTF">2018-11-07T08:46:00Z</dcterms:modified>
</cp:coreProperties>
</file>